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CF" w:rsidRPr="00CA3F9E" w:rsidRDefault="00E519CF" w:rsidP="00E519CF">
      <w:pPr>
        <w:pStyle w:val="3"/>
        <w:shd w:val="clear" w:color="auto" w:fill="FFFFFF"/>
        <w:spacing w:before="300" w:after="300" w:line="420" w:lineRule="atLeast"/>
        <w:ind w:left="150" w:right="150"/>
        <w:rPr>
          <w:rFonts w:ascii="Times New Roman" w:hAnsi="Times New Roman" w:cs="Times New Roman"/>
          <w:color w:val="auto"/>
          <w:sz w:val="28"/>
          <w:szCs w:val="28"/>
        </w:rPr>
      </w:pPr>
      <w:r w:rsidRPr="00CA3F9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Сессии:</w:t>
      </w:r>
    </w:p>
    <w:p w:rsidR="00E519CF" w:rsidRPr="00CA3F9E" w:rsidRDefault="00E519CF" w:rsidP="00E519CF">
      <w:pPr>
        <w:numPr>
          <w:ilvl w:val="0"/>
          <w:numId w:val="1"/>
        </w:numPr>
        <w:shd w:val="clear" w:color="auto" w:fill="FFFFFF"/>
        <w:spacing w:before="75" w:after="75" w:line="300" w:lineRule="atLeast"/>
        <w:ind w:left="420" w:right="420"/>
        <w:rPr>
          <w:rFonts w:ascii="Times New Roman" w:hAnsi="Times New Roman" w:cs="Times New Roman"/>
          <w:color w:val="3D3F42"/>
          <w:sz w:val="28"/>
          <w:szCs w:val="28"/>
        </w:rPr>
      </w:pPr>
      <w:r w:rsidRPr="00CA3F9E">
        <w:rPr>
          <w:rFonts w:ascii="Times New Roman" w:hAnsi="Times New Roman" w:cs="Times New Roman"/>
          <w:sz w:val="28"/>
          <w:szCs w:val="28"/>
        </w:rPr>
        <w:t>10 ноября в 12:00 МСК -</w:t>
      </w:r>
      <w:r w:rsidR="003A2696" w:rsidRPr="003A2696">
        <w:rPr>
          <w:rFonts w:ascii="Times New Roman" w:hAnsi="Times New Roman" w:cs="Times New Roman"/>
          <w:sz w:val="28"/>
          <w:szCs w:val="28"/>
        </w:rPr>
        <w:t xml:space="preserve"> </w:t>
      </w:r>
      <w:r w:rsidRPr="00CA3F9E">
        <w:rPr>
          <w:rStyle w:val="a3"/>
          <w:rFonts w:ascii="Times New Roman" w:hAnsi="Times New Roman" w:cs="Times New Roman"/>
          <w:sz w:val="28"/>
          <w:szCs w:val="28"/>
        </w:rPr>
        <w:t>Использования БД 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CAB </w:t>
      </w:r>
      <w:proofErr w:type="spellStart"/>
      <w:r w:rsidRPr="00CA3F9E">
        <w:rPr>
          <w:rStyle w:val="a4"/>
          <w:rFonts w:ascii="Times New Roman" w:hAnsi="Times New Roman" w:cs="Times New Roman"/>
          <w:b/>
          <w:bCs/>
          <w:sz w:val="28"/>
          <w:szCs w:val="28"/>
        </w:rPr>
        <w:t>Abstracts</w:t>
      </w:r>
      <w:proofErr w:type="spellEnd"/>
      <w:r w:rsidRPr="00CA3F9E">
        <w:rPr>
          <w:rStyle w:val="a4"/>
          <w:rFonts w:ascii="Times New Roman" w:hAnsi="Times New Roman" w:cs="Times New Roman"/>
          <w:b/>
          <w:bCs/>
          <w:sz w:val="28"/>
          <w:szCs w:val="28"/>
          <w:vertAlign w:val="superscript"/>
        </w:rPr>
        <w:t>®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в научной и образовательной деятельности</w:t>
      </w:r>
      <w:r w:rsidRPr="00CA3F9E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5" w:tgtFrame="_blank" w:history="1"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Присоединиться к собранию </w:t>
        </w:r>
        <w:proofErr w:type="spell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Microsoft</w:t>
        </w:r>
        <w:proofErr w:type="spellEnd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 </w:t>
        </w:r>
        <w:proofErr w:type="spellStart"/>
        <w:proofErr w:type="gram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Teams</w:t>
        </w:r>
        <w:proofErr w:type="spellEnd"/>
      </w:hyperlink>
      <w:r w:rsidRPr="00CA3F9E">
        <w:rPr>
          <w:rFonts w:ascii="Times New Roman" w:hAnsi="Times New Roman" w:cs="Times New Roman"/>
          <w:color w:val="3D3F42"/>
          <w:sz w:val="28"/>
          <w:szCs w:val="28"/>
        </w:rPr>
        <w:t>  /</w:t>
      </w:r>
      <w:proofErr w:type="gramEnd"/>
      <w:r w:rsidRPr="00CA3F9E">
        <w:rPr>
          <w:rFonts w:ascii="Times New Roman" w:hAnsi="Times New Roman" w:cs="Times New Roman"/>
          <w:color w:val="3D3F42"/>
          <w:sz w:val="28"/>
          <w:szCs w:val="28"/>
        </w:rPr>
        <w:t> </w:t>
      </w:r>
      <w:hyperlink r:id="rId6" w:tgtFrame="_blank" w:history="1"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Регистрация</w:t>
        </w:r>
      </w:hyperlink>
    </w:p>
    <w:p w:rsidR="00E519CF" w:rsidRPr="00CA3F9E" w:rsidRDefault="00E519CF" w:rsidP="00E519CF">
      <w:pPr>
        <w:numPr>
          <w:ilvl w:val="0"/>
          <w:numId w:val="2"/>
        </w:numPr>
        <w:shd w:val="clear" w:color="auto" w:fill="FFFFFF"/>
        <w:spacing w:before="75" w:after="75" w:line="300" w:lineRule="atLeast"/>
        <w:ind w:left="420" w:right="420"/>
        <w:rPr>
          <w:rFonts w:ascii="Times New Roman" w:hAnsi="Times New Roman" w:cs="Times New Roman"/>
          <w:color w:val="3D3F42"/>
          <w:sz w:val="28"/>
          <w:szCs w:val="28"/>
        </w:rPr>
      </w:pPr>
      <w:r w:rsidRPr="00CA3F9E">
        <w:rPr>
          <w:rFonts w:ascii="Times New Roman" w:hAnsi="Times New Roman" w:cs="Times New Roman"/>
          <w:sz w:val="28"/>
          <w:szCs w:val="28"/>
        </w:rPr>
        <w:t>10</w:t>
      </w:r>
      <w:r w:rsidRPr="00CA3F9E">
        <w:rPr>
          <w:rFonts w:ascii="Times New Roman" w:hAnsi="Times New Roman" w:cs="Times New Roman"/>
          <w:sz w:val="28"/>
          <w:szCs w:val="28"/>
          <w:shd w:val="clear" w:color="auto" w:fill="FFFFFF"/>
        </w:rPr>
        <w:t> ноября</w:t>
      </w:r>
      <w:r w:rsidRPr="00CA3F9E">
        <w:rPr>
          <w:rFonts w:ascii="Times New Roman" w:hAnsi="Times New Roman" w:cs="Times New Roman"/>
          <w:sz w:val="28"/>
          <w:szCs w:val="28"/>
        </w:rPr>
        <w:t> в 15:00 МСК -</w:t>
      </w:r>
      <w:r w:rsidR="003A2696" w:rsidRPr="003A2696">
        <w:rPr>
          <w:rFonts w:ascii="Times New Roman" w:hAnsi="Times New Roman" w:cs="Times New Roman"/>
          <w:sz w:val="28"/>
          <w:szCs w:val="28"/>
        </w:rPr>
        <w:t xml:space="preserve"> </w:t>
      </w:r>
      <w:r w:rsidRPr="00CA3F9E">
        <w:rPr>
          <w:rStyle w:val="a3"/>
          <w:rFonts w:ascii="Times New Roman" w:hAnsi="Times New Roman" w:cs="Times New Roman"/>
          <w:sz w:val="28"/>
          <w:szCs w:val="28"/>
        </w:rPr>
        <w:t>Использование БД 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MEDLINE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® </w:t>
      </w:r>
      <w:proofErr w:type="spellStart"/>
      <w:r w:rsidRPr="00CA3F9E">
        <w:rPr>
          <w:rStyle w:val="a4"/>
          <w:rFonts w:ascii="Times New Roman" w:hAnsi="Times New Roman" w:cs="Times New Roman"/>
          <w:b/>
          <w:bCs/>
          <w:sz w:val="28"/>
          <w:szCs w:val="28"/>
        </w:rPr>
        <w:t>Complete</w:t>
      </w:r>
      <w:proofErr w:type="spellEnd"/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в научной и образовательной деятельности</w:t>
      </w:r>
      <w:r w:rsidRPr="00CA3F9E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7" w:tgtFrame="_blank" w:history="1">
        <w:proofErr w:type="gram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Присоединиться</w:t>
        </w:r>
        <w:proofErr w:type="gramEnd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 к собранию </w:t>
        </w:r>
        <w:proofErr w:type="spell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Microsoft</w:t>
        </w:r>
        <w:proofErr w:type="spellEnd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 </w:t>
        </w:r>
        <w:proofErr w:type="spell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Teams</w:t>
        </w:r>
        <w:proofErr w:type="spellEnd"/>
      </w:hyperlink>
      <w:r w:rsidRPr="00CA3F9E">
        <w:rPr>
          <w:rFonts w:ascii="Times New Roman" w:hAnsi="Times New Roman" w:cs="Times New Roman"/>
          <w:color w:val="3D3F42"/>
          <w:sz w:val="28"/>
          <w:szCs w:val="28"/>
        </w:rPr>
        <w:t> / </w:t>
      </w:r>
      <w:hyperlink r:id="rId8" w:tgtFrame="_blank" w:history="1"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Регистрация</w:t>
        </w:r>
      </w:hyperlink>
      <w:r w:rsidRPr="00CA3F9E">
        <w:rPr>
          <w:rFonts w:ascii="Times New Roman" w:hAnsi="Times New Roman" w:cs="Times New Roman"/>
          <w:color w:val="3D3F42"/>
          <w:sz w:val="28"/>
          <w:szCs w:val="28"/>
        </w:rPr>
        <w:t> </w:t>
      </w:r>
    </w:p>
    <w:p w:rsidR="00E519CF" w:rsidRPr="00CA3F9E" w:rsidRDefault="00E519CF" w:rsidP="00E519CF">
      <w:pPr>
        <w:numPr>
          <w:ilvl w:val="0"/>
          <w:numId w:val="5"/>
        </w:numPr>
        <w:shd w:val="clear" w:color="auto" w:fill="FFFFFF"/>
        <w:spacing w:before="75" w:after="75" w:line="300" w:lineRule="atLeast"/>
        <w:ind w:left="420" w:right="420"/>
        <w:rPr>
          <w:rFonts w:ascii="Times New Roman" w:hAnsi="Times New Roman" w:cs="Times New Roman"/>
          <w:color w:val="3D3F42"/>
          <w:sz w:val="28"/>
          <w:szCs w:val="28"/>
        </w:rPr>
      </w:pPr>
      <w:r w:rsidRPr="00CA3F9E">
        <w:rPr>
          <w:rFonts w:ascii="Times New Roman" w:hAnsi="Times New Roman" w:cs="Times New Roman"/>
          <w:sz w:val="28"/>
          <w:szCs w:val="28"/>
        </w:rPr>
        <w:t>13 </w:t>
      </w:r>
      <w:r w:rsidRPr="00CA3F9E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CA3F9E">
        <w:rPr>
          <w:rFonts w:ascii="Times New Roman" w:hAnsi="Times New Roman" w:cs="Times New Roman"/>
          <w:sz w:val="28"/>
          <w:szCs w:val="28"/>
        </w:rPr>
        <w:t>ября в 10:00 МСК -</w:t>
      </w:r>
      <w:r w:rsidR="003A2696" w:rsidRPr="003A2696">
        <w:rPr>
          <w:rFonts w:ascii="Times New Roman" w:hAnsi="Times New Roman" w:cs="Times New Roman"/>
          <w:sz w:val="28"/>
          <w:szCs w:val="28"/>
        </w:rPr>
        <w:t xml:space="preserve"> </w:t>
      </w:r>
      <w:r w:rsidRPr="00CA3F9E">
        <w:rPr>
          <w:rStyle w:val="a3"/>
          <w:rFonts w:ascii="Times New Roman" w:hAnsi="Times New Roman" w:cs="Times New Roman"/>
          <w:sz w:val="28"/>
          <w:szCs w:val="28"/>
        </w:rPr>
        <w:t>Использования БД 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MEDLINE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® </w:t>
      </w:r>
      <w:proofErr w:type="spellStart"/>
      <w:r w:rsidRPr="00CA3F9E">
        <w:rPr>
          <w:rStyle w:val="a4"/>
          <w:rFonts w:ascii="Times New Roman" w:hAnsi="Times New Roman" w:cs="Times New Roman"/>
          <w:b/>
          <w:bCs/>
          <w:sz w:val="28"/>
          <w:szCs w:val="28"/>
        </w:rPr>
        <w:t>Complete</w:t>
      </w:r>
      <w:proofErr w:type="spellEnd"/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в научной и образовательной деятельности</w:t>
      </w:r>
      <w:r w:rsidRPr="00CA3F9E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9" w:tgtFrame="_blank" w:history="1">
        <w:proofErr w:type="gram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Присоединиться</w:t>
        </w:r>
        <w:proofErr w:type="gramEnd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 к собранию </w:t>
        </w:r>
        <w:proofErr w:type="spell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Microsoft</w:t>
        </w:r>
        <w:proofErr w:type="spellEnd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 </w:t>
        </w:r>
        <w:proofErr w:type="spell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Teams</w:t>
        </w:r>
        <w:proofErr w:type="spellEnd"/>
      </w:hyperlink>
      <w:r w:rsidRPr="00CA3F9E">
        <w:rPr>
          <w:rFonts w:ascii="Times New Roman" w:hAnsi="Times New Roman" w:cs="Times New Roman"/>
          <w:color w:val="3D3F42"/>
          <w:sz w:val="28"/>
          <w:szCs w:val="28"/>
        </w:rPr>
        <w:t> / </w:t>
      </w:r>
      <w:hyperlink r:id="rId10" w:tgtFrame="_blank" w:history="1"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Регистрация</w:t>
        </w:r>
      </w:hyperlink>
      <w:r w:rsidRPr="00CA3F9E">
        <w:rPr>
          <w:rFonts w:ascii="Times New Roman" w:hAnsi="Times New Roman" w:cs="Times New Roman"/>
          <w:color w:val="3D3F42"/>
          <w:sz w:val="28"/>
          <w:szCs w:val="28"/>
        </w:rPr>
        <w:t> </w:t>
      </w:r>
    </w:p>
    <w:p w:rsidR="00E519CF" w:rsidRPr="00CA3F9E" w:rsidRDefault="00E519CF" w:rsidP="00E519CF">
      <w:pPr>
        <w:numPr>
          <w:ilvl w:val="0"/>
          <w:numId w:val="6"/>
        </w:numPr>
        <w:shd w:val="clear" w:color="auto" w:fill="FFFFFF"/>
        <w:spacing w:before="75" w:after="75" w:line="300" w:lineRule="atLeast"/>
        <w:ind w:left="420" w:right="420"/>
        <w:rPr>
          <w:rFonts w:ascii="Times New Roman" w:hAnsi="Times New Roman" w:cs="Times New Roman"/>
          <w:color w:val="3D3F42"/>
          <w:sz w:val="28"/>
          <w:szCs w:val="28"/>
        </w:rPr>
      </w:pPr>
      <w:r w:rsidRPr="00CA3F9E">
        <w:rPr>
          <w:rFonts w:ascii="Times New Roman" w:hAnsi="Times New Roman" w:cs="Times New Roman"/>
          <w:sz w:val="28"/>
          <w:szCs w:val="28"/>
        </w:rPr>
        <w:t>13</w:t>
      </w:r>
      <w:r w:rsidRPr="00CA3F9E">
        <w:rPr>
          <w:rFonts w:ascii="Times New Roman" w:hAnsi="Times New Roman" w:cs="Times New Roman"/>
          <w:sz w:val="28"/>
          <w:szCs w:val="28"/>
          <w:shd w:val="clear" w:color="auto" w:fill="FFFFFF"/>
        </w:rPr>
        <w:t> ноября</w:t>
      </w:r>
      <w:r w:rsidRPr="00CA3F9E">
        <w:rPr>
          <w:rFonts w:ascii="Times New Roman" w:hAnsi="Times New Roman" w:cs="Times New Roman"/>
          <w:sz w:val="28"/>
          <w:szCs w:val="28"/>
        </w:rPr>
        <w:t> в 14:00 МСК -</w:t>
      </w:r>
      <w:r w:rsidR="003A2696" w:rsidRPr="003A2696">
        <w:rPr>
          <w:rFonts w:ascii="Times New Roman" w:hAnsi="Times New Roman" w:cs="Times New Roman"/>
          <w:sz w:val="28"/>
          <w:szCs w:val="28"/>
        </w:rPr>
        <w:t xml:space="preserve"> </w:t>
      </w:r>
      <w:r w:rsidRPr="00CA3F9E">
        <w:rPr>
          <w:rStyle w:val="a3"/>
          <w:rFonts w:ascii="Times New Roman" w:hAnsi="Times New Roman" w:cs="Times New Roman"/>
          <w:sz w:val="28"/>
          <w:szCs w:val="28"/>
        </w:rPr>
        <w:t>Использование БД С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AB </w:t>
      </w:r>
      <w:proofErr w:type="spellStart"/>
      <w:r w:rsidRPr="00CA3F9E">
        <w:rPr>
          <w:rStyle w:val="a4"/>
          <w:rFonts w:ascii="Times New Roman" w:hAnsi="Times New Roman" w:cs="Times New Roman"/>
          <w:b/>
          <w:bCs/>
          <w:sz w:val="28"/>
          <w:szCs w:val="28"/>
        </w:rPr>
        <w:t>Abstracts</w:t>
      </w:r>
      <w:proofErr w:type="spellEnd"/>
      <w:r w:rsidRPr="00CA3F9E">
        <w:rPr>
          <w:rStyle w:val="a4"/>
          <w:rFonts w:ascii="Times New Roman" w:hAnsi="Times New Roman" w:cs="Times New Roman"/>
          <w:b/>
          <w:bCs/>
          <w:sz w:val="28"/>
          <w:szCs w:val="28"/>
          <w:vertAlign w:val="superscript"/>
        </w:rPr>
        <w:t>®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в научной и образовательной деятельности</w:t>
      </w:r>
      <w:r w:rsidRPr="00CA3F9E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11" w:tgtFrame="_blank" w:history="1">
        <w:proofErr w:type="gram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Присоединиться</w:t>
        </w:r>
        <w:proofErr w:type="gramEnd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 к собранию </w:t>
        </w:r>
        <w:proofErr w:type="spell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Microsoft</w:t>
        </w:r>
        <w:proofErr w:type="spellEnd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 </w:t>
        </w:r>
        <w:proofErr w:type="spell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Teams</w:t>
        </w:r>
        <w:proofErr w:type="spellEnd"/>
      </w:hyperlink>
      <w:r w:rsidRPr="00CA3F9E">
        <w:rPr>
          <w:rFonts w:ascii="Times New Roman" w:hAnsi="Times New Roman" w:cs="Times New Roman"/>
          <w:color w:val="3D3F42"/>
          <w:sz w:val="28"/>
          <w:szCs w:val="28"/>
        </w:rPr>
        <w:t> / </w:t>
      </w:r>
      <w:hyperlink r:id="rId12" w:tgtFrame="_blank" w:history="1"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Регистрация</w:t>
        </w:r>
      </w:hyperlink>
      <w:r w:rsidRPr="00CA3F9E">
        <w:rPr>
          <w:rFonts w:ascii="Times New Roman" w:hAnsi="Times New Roman" w:cs="Times New Roman"/>
          <w:color w:val="3D3F42"/>
          <w:sz w:val="28"/>
          <w:szCs w:val="28"/>
        </w:rPr>
        <w:t> </w:t>
      </w:r>
    </w:p>
    <w:p w:rsidR="00E519CF" w:rsidRPr="00CA3F9E" w:rsidRDefault="00E519CF" w:rsidP="00E519CF">
      <w:pPr>
        <w:numPr>
          <w:ilvl w:val="0"/>
          <w:numId w:val="9"/>
        </w:numPr>
        <w:shd w:val="clear" w:color="auto" w:fill="FFFFFF"/>
        <w:spacing w:before="75" w:after="75" w:line="300" w:lineRule="atLeast"/>
        <w:ind w:left="420" w:right="420"/>
        <w:rPr>
          <w:rFonts w:ascii="Times New Roman" w:hAnsi="Times New Roman" w:cs="Times New Roman"/>
          <w:color w:val="3D3F42"/>
          <w:sz w:val="28"/>
          <w:szCs w:val="28"/>
        </w:rPr>
      </w:pPr>
      <w:r w:rsidRPr="00CA3F9E">
        <w:rPr>
          <w:rFonts w:ascii="Times New Roman" w:hAnsi="Times New Roman" w:cs="Times New Roman"/>
          <w:sz w:val="28"/>
          <w:szCs w:val="28"/>
          <w:shd w:val="clear" w:color="auto" w:fill="FFFFFF"/>
        </w:rPr>
        <w:t>17 ноября в 10:00 МСК -</w:t>
      </w:r>
      <w:r w:rsidR="003A2696" w:rsidRPr="003A2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3F9E">
        <w:rPr>
          <w:rStyle w:val="a3"/>
          <w:rFonts w:ascii="Times New Roman" w:hAnsi="Times New Roman" w:cs="Times New Roman"/>
          <w:sz w:val="28"/>
          <w:szCs w:val="28"/>
        </w:rPr>
        <w:t>Использования БД 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СAB </w:t>
      </w:r>
      <w:proofErr w:type="spellStart"/>
      <w:r w:rsidRPr="00CA3F9E">
        <w:rPr>
          <w:rStyle w:val="a4"/>
          <w:rFonts w:ascii="Times New Roman" w:hAnsi="Times New Roman" w:cs="Times New Roman"/>
          <w:b/>
          <w:bCs/>
          <w:sz w:val="28"/>
          <w:szCs w:val="28"/>
        </w:rPr>
        <w:t>Abstracts</w:t>
      </w:r>
      <w:proofErr w:type="spellEnd"/>
      <w:r w:rsidRPr="00CA3F9E">
        <w:rPr>
          <w:rStyle w:val="a4"/>
          <w:rFonts w:ascii="Times New Roman" w:hAnsi="Times New Roman" w:cs="Times New Roman"/>
          <w:b/>
          <w:bCs/>
          <w:sz w:val="28"/>
          <w:szCs w:val="28"/>
          <w:vertAlign w:val="superscript"/>
        </w:rPr>
        <w:t>®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в научной и образовательной деятельности</w:t>
      </w:r>
      <w:r w:rsidRPr="00CA3F9E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13" w:tgtFrame="_blank" w:history="1">
        <w:proofErr w:type="gram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Присоединиться</w:t>
        </w:r>
        <w:proofErr w:type="gramEnd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 к собранию </w:t>
        </w:r>
        <w:proofErr w:type="spell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Microsoft</w:t>
        </w:r>
        <w:proofErr w:type="spellEnd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 </w:t>
        </w:r>
        <w:proofErr w:type="spell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Teams</w:t>
        </w:r>
        <w:proofErr w:type="spellEnd"/>
      </w:hyperlink>
      <w:r w:rsidRPr="00CA3F9E">
        <w:rPr>
          <w:rFonts w:ascii="Times New Roman" w:hAnsi="Times New Roman" w:cs="Times New Roman"/>
          <w:color w:val="3D3F42"/>
          <w:sz w:val="28"/>
          <w:szCs w:val="28"/>
          <w:shd w:val="clear" w:color="auto" w:fill="FFFFFF"/>
        </w:rPr>
        <w:t> / </w:t>
      </w:r>
      <w:hyperlink r:id="rId14" w:tgtFrame="_blank" w:history="1"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Регистрация</w:t>
        </w:r>
      </w:hyperlink>
    </w:p>
    <w:p w:rsidR="00E519CF" w:rsidRPr="00CA3F9E" w:rsidRDefault="00E519CF" w:rsidP="00E519CF">
      <w:pPr>
        <w:numPr>
          <w:ilvl w:val="0"/>
          <w:numId w:val="10"/>
        </w:numPr>
        <w:shd w:val="clear" w:color="auto" w:fill="FFFFFF"/>
        <w:spacing w:before="75" w:after="75" w:line="300" w:lineRule="atLeast"/>
        <w:ind w:left="420" w:right="420"/>
        <w:rPr>
          <w:rFonts w:ascii="Times New Roman" w:hAnsi="Times New Roman" w:cs="Times New Roman"/>
          <w:color w:val="3D3F42"/>
          <w:sz w:val="28"/>
          <w:szCs w:val="28"/>
        </w:rPr>
      </w:pPr>
      <w:r w:rsidRPr="00CA3F9E">
        <w:rPr>
          <w:rFonts w:ascii="Times New Roman" w:hAnsi="Times New Roman" w:cs="Times New Roman"/>
          <w:sz w:val="28"/>
          <w:szCs w:val="28"/>
          <w:shd w:val="clear" w:color="auto" w:fill="FFFFFF"/>
        </w:rPr>
        <w:t>17 ноября в 16:00 МСК -</w:t>
      </w:r>
      <w:r w:rsidR="003A2696" w:rsidRPr="003A2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A3F9E">
        <w:rPr>
          <w:rStyle w:val="a3"/>
          <w:rFonts w:ascii="Times New Roman" w:hAnsi="Times New Roman" w:cs="Times New Roman"/>
          <w:sz w:val="28"/>
          <w:szCs w:val="28"/>
        </w:rPr>
        <w:t>Использования БД 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MEDLINE</w:t>
      </w:r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® </w:t>
      </w:r>
      <w:proofErr w:type="spellStart"/>
      <w:r w:rsidRPr="00CA3F9E">
        <w:rPr>
          <w:rStyle w:val="a4"/>
          <w:rFonts w:ascii="Times New Roman" w:hAnsi="Times New Roman" w:cs="Times New Roman"/>
          <w:b/>
          <w:bCs/>
          <w:sz w:val="28"/>
          <w:szCs w:val="28"/>
        </w:rPr>
        <w:t>Complete</w:t>
      </w:r>
      <w:proofErr w:type="spellEnd"/>
      <w:r w:rsidRPr="00CA3F9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в научной и образовательной деятельности</w:t>
      </w:r>
      <w:r w:rsidRPr="00CA3F9E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15" w:tgtFrame="_blank" w:history="1">
        <w:proofErr w:type="gram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Присоединиться</w:t>
        </w:r>
        <w:proofErr w:type="gramEnd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 к собранию </w:t>
        </w:r>
        <w:proofErr w:type="spell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Microsoft</w:t>
        </w:r>
        <w:proofErr w:type="spellEnd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 xml:space="preserve"> </w:t>
        </w:r>
        <w:proofErr w:type="spellStart"/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</w:rPr>
          <w:t>Teams</w:t>
        </w:r>
        <w:proofErr w:type="spellEnd"/>
      </w:hyperlink>
      <w:r w:rsidRPr="00CA3F9E">
        <w:rPr>
          <w:rFonts w:ascii="Times New Roman" w:hAnsi="Times New Roman" w:cs="Times New Roman"/>
          <w:color w:val="3D3F42"/>
          <w:sz w:val="28"/>
          <w:szCs w:val="28"/>
          <w:shd w:val="clear" w:color="auto" w:fill="FFFFFF"/>
        </w:rPr>
        <w:t> / </w:t>
      </w:r>
      <w:hyperlink r:id="rId16" w:tgtFrame="_blank" w:history="1">
        <w:r w:rsidRPr="00CA3F9E">
          <w:rPr>
            <w:rStyle w:val="a5"/>
            <w:rFonts w:ascii="Times New Roman" w:hAnsi="Times New Roman" w:cs="Times New Roman"/>
            <w:b/>
            <w:bCs/>
            <w:color w:val="3E75CF"/>
            <w:sz w:val="28"/>
            <w:szCs w:val="28"/>
            <w:shd w:val="clear" w:color="auto" w:fill="FFFFFF"/>
          </w:rPr>
          <w:t>Регистрация</w:t>
        </w:r>
      </w:hyperlink>
    </w:p>
    <w:p w:rsidR="00E519CF" w:rsidRPr="00CA3F9E" w:rsidRDefault="00E519CF" w:rsidP="00E519CF">
      <w:pPr>
        <w:spacing w:after="0" w:line="300" w:lineRule="atLeast"/>
        <w:rPr>
          <w:rFonts w:ascii="Times New Roman" w:hAnsi="Times New Roman" w:cs="Times New Roman"/>
          <w:color w:val="3D3F42"/>
          <w:sz w:val="28"/>
          <w:szCs w:val="28"/>
        </w:rPr>
      </w:pPr>
    </w:p>
    <w:p w:rsidR="004D5F90" w:rsidRDefault="004D5F90"/>
    <w:sectPr w:rsidR="004D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AE9"/>
    <w:multiLevelType w:val="multilevel"/>
    <w:tmpl w:val="B23A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10A34"/>
    <w:multiLevelType w:val="multilevel"/>
    <w:tmpl w:val="621E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26D3F"/>
    <w:multiLevelType w:val="multilevel"/>
    <w:tmpl w:val="BDF6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72A86"/>
    <w:multiLevelType w:val="multilevel"/>
    <w:tmpl w:val="1B1E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8430D"/>
    <w:multiLevelType w:val="multilevel"/>
    <w:tmpl w:val="2934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D055E"/>
    <w:multiLevelType w:val="multilevel"/>
    <w:tmpl w:val="4AE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32BAD"/>
    <w:multiLevelType w:val="multilevel"/>
    <w:tmpl w:val="A3C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76523"/>
    <w:multiLevelType w:val="multilevel"/>
    <w:tmpl w:val="530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01427"/>
    <w:multiLevelType w:val="multilevel"/>
    <w:tmpl w:val="B096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74BDB"/>
    <w:multiLevelType w:val="multilevel"/>
    <w:tmpl w:val="D08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D45D4"/>
    <w:multiLevelType w:val="multilevel"/>
    <w:tmpl w:val="425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334FB"/>
    <w:multiLevelType w:val="multilevel"/>
    <w:tmpl w:val="9020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CF"/>
    <w:rsid w:val="003A2696"/>
    <w:rsid w:val="004D5F90"/>
    <w:rsid w:val="00E5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670C-89F5-4262-BAB4-ACAFFE7F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19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E519CF"/>
    <w:rPr>
      <w:b/>
      <w:bCs/>
    </w:rPr>
  </w:style>
  <w:style w:type="character" w:styleId="a4">
    <w:name w:val="Emphasis"/>
    <w:basedOn w:val="a0"/>
    <w:uiPriority w:val="20"/>
    <w:qFormat/>
    <w:rsid w:val="00E519CF"/>
    <w:rPr>
      <w:i/>
      <w:iCs/>
    </w:rPr>
  </w:style>
  <w:style w:type="character" w:styleId="a5">
    <w:name w:val="Hyperlink"/>
    <w:basedOn w:val="a0"/>
    <w:uiPriority w:val="99"/>
    <w:semiHidden/>
    <w:unhideWhenUsed/>
    <w:rsid w:val="00E51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bsco.com/CN400i0QH0UL0sT62b1JQ01" TargetMode="External"/><Relationship Id="rId13" Type="http://schemas.openxmlformats.org/officeDocument/2006/relationships/hyperlink" Target="https://go.ebsco.com/Q04Q06N0LJ2Hb0sKT10m1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.ebsco.com/WL0JhsN1H0P2QT400b16U00" TargetMode="External"/><Relationship Id="rId12" Type="http://schemas.openxmlformats.org/officeDocument/2006/relationships/hyperlink" Target="https://go.ebsco.com/NN00YLbT000J4UQ1qs1062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.ebsco.com/WL0KpsN1H0M2QT400b164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.ebsco.com/I0J0OL60H14gsT2b0U0NQ01" TargetMode="External"/><Relationship Id="rId11" Type="http://schemas.openxmlformats.org/officeDocument/2006/relationships/hyperlink" Target="https://go.ebsco.com/a0210H0JbL0600pQXNsU14T" TargetMode="External"/><Relationship Id="rId5" Type="http://schemas.openxmlformats.org/officeDocument/2006/relationships/hyperlink" Target="https://go.ebsco.com/TfsLU040J0016NN20H1bTQ0" TargetMode="External"/><Relationship Id="rId15" Type="http://schemas.openxmlformats.org/officeDocument/2006/relationships/hyperlink" Target="https://go.ebsco.com/Y0T141os400b6002HNL0LQK" TargetMode="External"/><Relationship Id="rId10" Type="http://schemas.openxmlformats.org/officeDocument/2006/relationships/hyperlink" Target="https://go.ebsco.com/x0L0010U2WJ0HsN0oT146Q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ebsco.com/wN6Qs1TLH00104Jn00b2V0U" TargetMode="External"/><Relationship Id="rId14" Type="http://schemas.openxmlformats.org/officeDocument/2006/relationships/hyperlink" Target="https://go.ebsco.com/yK4L6b4s0T0HQNK11n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2</cp:revision>
  <dcterms:created xsi:type="dcterms:W3CDTF">2020-11-06T09:01:00Z</dcterms:created>
  <dcterms:modified xsi:type="dcterms:W3CDTF">2020-11-06T09:15:00Z</dcterms:modified>
</cp:coreProperties>
</file>